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bronssopp (NT), motaggsvamp (NT), spillkråka (NT, §4), bronshjon (S), kambräken (S), klippfrullania (S), rödfläckig zontaggsvamp (S), rödgul trumpetsvamp (S), smal svampklubba (S), stor revmossa (S), vågbandad barkbock (S), åkergroda (§4a), lopplummer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spillkråka (NT, §4),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