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39575-2024 i Ale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