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Detta dokument behandlar höga naturvärden i avverkningsanmälan A 17355-2026 i Ale kommun som inkom 2026-04-07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6433700, E 336993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