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Detta dokument behandlar höga naturvärden i avverkningsanmälan A 63575-2023 i Ale kommun som inkom 2023-12-15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6435567, E 342778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gulsparv (NT, §4), talltita (NT, §4), stor revmossa (S), vågbandad barkbock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