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dokument behandlar höga naturvärden i avverkningsanmälan A 17684-2026 i Ale kommun. Denna avverkningsanmälan inkom 2026-04-09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6434274, E 339775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