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dokument behandlar höga naturvärden i avverkningsanmälan A 14048-2026 i Ale kommun. Denna avverkningsanmälan inkom 2026-03-18 06:38:40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342221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