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brödtaggsvamp (VU), motaggsvamp (NT), spillkråka (NT, §4), talltita (NT, §4), björksplintborre (S),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