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Detta dokument behandlar höga naturvärden i avverkningsanmälan A 20586-2023 i Ale kommun som inkom 2023-05-11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6434749, E 346235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