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Detta dokument behandlar höga naturvärden i avverkningsanmälan A 40931-2025 i Ale kommun som inkom 2025-08-28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6431920, E 334568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