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Detta dokument behandlar höga naturvärden i avverkningsanmälan A 45986-2021 i Ale kommun som inkom 2021-09-02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6431551, E 340694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2 naturvårdsarter hittats: fällmossa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