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31-2025 i Al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