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flikbålmossa (VU), knärot (VU, §8), brunpudrad nållav (NT), entita (NT, §4), mindre hackspett (NT, §4), motaggsvamp (NT),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