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Detta dokument behandlar höga naturvärden i avverkningsanmälan A 14048-2026 i Ale kommun som inkom 2026-03-18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6431987, E 342221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