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Detta dokument behandlar höga naturvärden i avverkningsanmälan A 37461-2024 i Ale kommun som inkom 2024-09-05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6420471, E 330466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björksplintborre (S), gulnål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