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klagomål behandlar höga naturvärden i avverkningsanmälan A 63569-2023 i Ale kommun som inkom 2023-12-15 och omfattar 2,4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6435836, E 341878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