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93-2025 i Al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