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12982-2024 i Ale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