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33237-2024 i A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