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smal svampklubba (S), stor revmossa (S), västlig hakmossa (S), vågbandad barkbock (S), gröngöling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