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dokument behandlar höga naturvärden i avverkningsanmälan A 17684-2026 i Ale kommun. Denna avverkningsanmälan inkom 2026-04-09 14:55:27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