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dokument behandlar höga naturvärden i avverkningsanmälan A 58073-2025 i Lerums kommun som inkom 2025-11-21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6404241, E 337413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