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dokument behandlar höga naturvärden i avverkningsanmälan A 58073-2025 i Lerums kommun som inkom 2025-11-21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igelkott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6404241, E 337413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