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Detta dokument behandlar höga naturvärden i avverkningsanmälan A 26568-2023 i Lerums kommun som inkom 2023-06-15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6417513, E 340775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