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8-2022 i Leru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