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136-2022 i Leru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