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dokument behandlar höga naturvärden i avverkningsanmälan A 51900-2021 i Lerums kommun som inkom 2021-09-23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6402056, E 334715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