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2268-2022 i Leru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