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dokument behandlar höga naturvärden i avverkningsanmälan A 59508-2025 i Vårgårda kommun som inkom 2025-11-28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6425825, E 363202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