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Detta dokument behandlar höga naturvärden i avverkningsanmälan A 13991-2023 i Vårgårda kommun som inkom 2023-03-23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6428432, E 364749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