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17527-2025 i Vårgårda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