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Detta dokument behandlar höga naturvärden i avverkningsanmälan A 16590-2025 i Vårgårda kommun som inkom 2025-04-05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