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dokument behandlar höga naturvärden i avverkningsanmälan A 16912-2025 i Vårgårda kommun som inkom 2025-04-08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6426507, E 378131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