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Detta dokument behandlar höga naturvärden i avverkningsanmälan A 16912-2025 i Vårgårda kommun som inkom 2025-04-08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