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859-2024 i Vårgårda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