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12 meter från avverkningsanmälan A 43593-2025 i Vårgårda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