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som inkom 2023-07-05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6392914, E 358232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16 meter från avverkningsanmälan har följande 3 naturvårdsarter hittats: lunglav (NT, T), grönvit nattviol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 och revlummer (§9).</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