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klagomål behandlar höga naturvärden i avverkningsanmälan A 35491-2023 i Bollebygds kommun som inkom 2023-08-08 och omfattar 3,5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491-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6404883, E 361786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35491-2023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