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32503-2025 i Bollebygds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