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Detta dokument behandlar höga naturvärden i avverkningsanmälan A 32503-2025 i Bollebygds kommun som inkom 2025-06-30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6393893, E 360838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