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9930-2024 i Bollebygds kommun</w:t>
      </w:r>
    </w:p>
    <w:p>
      <w:r>
        <w:t>Detta dokument behandlar höga naturvärden i avverkningsanmälan A 9930-2024 i Bollebygds kommun. Denna avverkningsanmälan inkom 2024-03-12 13:51:45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6395224, E 363667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