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klagomål behandlar höga naturvärden i avverkningsanmälan A 31843-2021 i Bollebygds kommun som inkom 2021-06-23 och omfattar 5,4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6403167, E 363716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