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18822-2026 i Bollebygds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