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Detta dokument behandlar höga naturvärden i avverkningsanmälan A 18567-2026 i Karlsborgs kommun som inkom 2026-04-15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6489212, E 463247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