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Detta dokument behandlar höga naturvärden i avverkningsanmälan A 4448-2026 i Karlsborgs kommun som inkom 2026-01-23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6505540, E 463854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