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Detta dokument behandlar höga naturvärden i avverkningsanmälan A 9337-2025 i Karlsborgs kommun som inkom 2025-02-26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6478326, E 462719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