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dokument behandlar höga naturvärden i avverkningsanmälan A 35929-2025 i Karlsborgs kommun som inkom 2025-07-24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6476426, E 462654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