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Detta dokument behandlar höga naturvärden i avverkningsanmälan A 28315-2025 i Karlsborgs kommun som inkom 2025-06-10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6491754, E 466288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