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4448-2026 i Karlsborgs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