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22 meter från avverkningsanmälan A 29176-2025 i Gullspångs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