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dokument behandlar höga naturvärden i avverkningsanmälan A 29176-2025 i Gullspångs kommun som inkom 2025-06-13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6520845, E 455891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